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467DC" w14:textId="77777777" w:rsidR="008C65EA" w:rsidRPr="009C4252" w:rsidRDefault="008C65EA" w:rsidP="008C65EA">
      <w:pPr>
        <w:tabs>
          <w:tab w:val="left" w:pos="7575"/>
        </w:tabs>
        <w:ind w:right="5571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48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9361"/>
      </w:tblGrid>
      <w:tr w:rsidR="008C65EA" w14:paraId="7807F35B" w14:textId="77777777" w:rsidTr="00DB683F">
        <w:tc>
          <w:tcPr>
            <w:tcW w:w="5524" w:type="dxa"/>
          </w:tcPr>
          <w:p w14:paraId="64412B9A" w14:textId="77777777" w:rsidR="008C65EA" w:rsidRDefault="008C65EA" w:rsidP="008262D3">
            <w:pPr>
              <w:tabs>
                <w:tab w:val="left" w:pos="7575"/>
              </w:tabs>
              <w:ind w:left="29" w:righ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AA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08707E41" wp14:editId="5EA84805">
                  <wp:extent cx="1752600" cy="1251857"/>
                  <wp:effectExtent l="0" t="0" r="0" b="5715"/>
                  <wp:docPr id="3" name="Εικόνα 3" descr="LOGO DIMOU telefta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IMOU telefta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175" cy="126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29421" w14:textId="77777777" w:rsidR="008C65EA" w:rsidRPr="009C4252" w:rsidRDefault="008C65EA" w:rsidP="008262D3">
            <w:pPr>
              <w:tabs>
                <w:tab w:val="left" w:pos="7575"/>
              </w:tabs>
              <w:ind w:left="29" w:righ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4252">
              <w:rPr>
                <w:rFonts w:ascii="Arial" w:hAnsi="Arial" w:cs="Arial"/>
                <w:b/>
                <w:bCs/>
                <w:sz w:val="24"/>
                <w:szCs w:val="24"/>
              </w:rPr>
              <w:t>ΔΙΕΥΘΥΝΣΗ ΟΙΚΟΝΟΜΙΚΩΝ ΥΠΗΡΕΙΩΝ</w:t>
            </w:r>
          </w:p>
          <w:p w14:paraId="03C01471" w14:textId="77777777" w:rsidR="00BF42F0" w:rsidRDefault="008C65EA" w:rsidP="008262D3">
            <w:pPr>
              <w:pStyle w:val="Default"/>
              <w:ind w:left="29" w:right="34"/>
              <w:jc w:val="center"/>
              <w:rPr>
                <w:rFonts w:ascii="Arial" w:hAnsi="Arial" w:cs="Arial"/>
                <w:b/>
                <w:bCs/>
              </w:rPr>
            </w:pPr>
            <w:r w:rsidRPr="009C4252">
              <w:rPr>
                <w:rFonts w:ascii="Arial" w:hAnsi="Arial" w:cs="Arial"/>
                <w:b/>
                <w:bCs/>
              </w:rPr>
              <w:t>ΤΜΗΜΑ ΠΡΟΜΗΘΕΙΩΝ</w:t>
            </w:r>
            <w:r w:rsidR="00BF42F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6698005" w14:textId="0D154336" w:rsidR="008C65EA" w:rsidRDefault="00BF42F0" w:rsidP="008262D3">
            <w:pPr>
              <w:pStyle w:val="Default"/>
              <w:ind w:left="29" w:right="3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&amp; ΔΙΑΧΕΙΡΙΣΗΣ ΑΠΟΘΗΚΩΝ</w:t>
            </w:r>
          </w:p>
          <w:p w14:paraId="086104FB" w14:textId="77777777" w:rsidR="008C65EA" w:rsidRDefault="008C65EA" w:rsidP="008262D3">
            <w:pPr>
              <w:pStyle w:val="Default"/>
              <w:ind w:left="29" w:right="34"/>
              <w:jc w:val="center"/>
              <w:rPr>
                <w:rFonts w:ascii="Arial" w:hAnsi="Arial" w:cs="Arial"/>
                <w:b/>
                <w:bCs/>
              </w:rPr>
            </w:pPr>
            <w:r w:rsidRPr="001E442A">
              <w:rPr>
                <w:rFonts w:ascii="Arial" w:hAnsi="Arial" w:cs="Arial"/>
                <w:bCs/>
              </w:rPr>
              <w:t>Περικλέους 55, 155 61  ΧΟΛΑΡΓΟΣ</w:t>
            </w:r>
          </w:p>
        </w:tc>
        <w:tc>
          <w:tcPr>
            <w:tcW w:w="9361" w:type="dxa"/>
          </w:tcPr>
          <w:p w14:paraId="0D08B767" w14:textId="77777777" w:rsidR="008C65EA" w:rsidRDefault="008C65EA" w:rsidP="00826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2708FF6" w14:textId="77777777" w:rsidR="008C65EA" w:rsidRDefault="00DB683F" w:rsidP="00826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ΠΡΟΣ : </w:t>
            </w:r>
            <w:r w:rsidRPr="00DB683F">
              <w:rPr>
                <w:rFonts w:ascii="Arial" w:hAnsi="Arial" w:cs="Arial"/>
                <w:b/>
                <w:sz w:val="24"/>
                <w:szCs w:val="24"/>
              </w:rPr>
              <w:t>ΔΗΜΟ ΠΑΠΑΓΟΥ - ΧΟΛΑΡΓΟΥ</w:t>
            </w:r>
          </w:p>
          <w:p w14:paraId="534F83EB" w14:textId="77777777" w:rsidR="008C65EA" w:rsidRDefault="008C65EA" w:rsidP="00826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C84A703" w14:textId="77777777" w:rsidR="008C65EA" w:rsidRPr="00FE3CF5" w:rsidRDefault="008C65EA" w:rsidP="008262D3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40FDF05" w14:textId="77777777" w:rsidR="008C65EA" w:rsidRDefault="008C65EA" w:rsidP="008C65EA">
      <w:pPr>
        <w:pStyle w:val="EndnoteText"/>
        <w:tabs>
          <w:tab w:val="left" w:pos="284"/>
        </w:tabs>
        <w:ind w:firstLine="0"/>
        <w:rPr>
          <w:rFonts w:ascii="Arial" w:hAnsi="Arial" w:cs="Arial"/>
          <w:b/>
          <w:sz w:val="24"/>
          <w:szCs w:val="24"/>
        </w:rPr>
      </w:pPr>
    </w:p>
    <w:p w14:paraId="4FEBB17C" w14:textId="08D7D07E" w:rsidR="008C65EA" w:rsidRDefault="008C65EA" w:rsidP="008C65EA">
      <w:pPr>
        <w:pStyle w:val="EndnoteText"/>
        <w:tabs>
          <w:tab w:val="left" w:pos="284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ΕΝΤΥΠΟ ΟΙΚΟΝΟΜΙΚΗΣ ΠΡΟΣΦΟΡΑΣ</w:t>
      </w:r>
    </w:p>
    <w:p w14:paraId="2004C6C1" w14:textId="77777777" w:rsidR="008C65EA" w:rsidRDefault="008C65EA" w:rsidP="008C65EA">
      <w:pPr>
        <w:pStyle w:val="EndnoteText"/>
        <w:tabs>
          <w:tab w:val="left" w:pos="284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ΓΙΑ ΤΟ ΣΥΝΟΠΤΙΚΟ ΔΙΑΓΩΝΙΣΜΟ </w:t>
      </w:r>
    </w:p>
    <w:p w14:paraId="72499262" w14:textId="10C083B3" w:rsidR="008C65EA" w:rsidRPr="009F1741" w:rsidRDefault="008C65EA" w:rsidP="008C65EA">
      <w:pPr>
        <w:pStyle w:val="EndnoteText"/>
        <w:tabs>
          <w:tab w:val="left" w:pos="284"/>
        </w:tabs>
        <w:ind w:firstLine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24"/>
          <w:szCs w:val="24"/>
        </w:rPr>
        <w:t>«ΔΙΑΧΕΙΡΙΣΗ ΜΗ ΕΠΙΚΙΝΔΥΝΩΝ ΣΤΕΡΕΩΝ ΑΠΟΒΛΗΤΩΝ»</w:t>
      </w:r>
      <w:r w:rsidR="006A1A50" w:rsidRPr="006A1A50">
        <w:rPr>
          <w:rFonts w:ascii="Arial" w:hAnsi="Arial" w:cs="Arial"/>
          <w:b/>
          <w:sz w:val="24"/>
          <w:szCs w:val="24"/>
        </w:rPr>
        <w:t xml:space="preserve"> (</w:t>
      </w:r>
      <w:r w:rsidR="009F1741" w:rsidRPr="009F1741">
        <w:rPr>
          <w:rFonts w:ascii="Arial" w:hAnsi="Arial" w:cs="Arial"/>
          <w:b/>
          <w:sz w:val="24"/>
          <w:szCs w:val="24"/>
        </w:rPr>
        <w:t>ΑΡΙΘ. ΠΡΩΤ.</w:t>
      </w:r>
      <w:r w:rsidR="009F174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12603" w:rsidRPr="00F12603">
        <w:rPr>
          <w:rFonts w:ascii="Arial" w:hAnsi="Arial" w:cs="Arial"/>
          <w:b/>
          <w:sz w:val="24"/>
          <w:szCs w:val="24"/>
        </w:rPr>
        <w:t>22169</w:t>
      </w:r>
      <w:r w:rsidR="009F1741">
        <w:rPr>
          <w:rFonts w:ascii="Arial" w:hAnsi="Arial" w:cs="Arial"/>
          <w:b/>
          <w:sz w:val="24"/>
          <w:szCs w:val="24"/>
          <w:lang w:val="en-US"/>
        </w:rPr>
        <w:t xml:space="preserve">/2020 </w:t>
      </w:r>
      <w:r w:rsidR="006A1A50">
        <w:rPr>
          <w:rFonts w:ascii="Arial" w:hAnsi="Arial" w:cs="Arial"/>
          <w:b/>
          <w:sz w:val="24"/>
          <w:szCs w:val="24"/>
        </w:rPr>
        <w:t xml:space="preserve">ΜΕ ΑΔΑΜ </w:t>
      </w:r>
      <w:r w:rsidR="00F12603" w:rsidRPr="00F12603">
        <w:rPr>
          <w:rFonts w:ascii="Arial" w:hAnsi="Arial" w:cs="Arial"/>
          <w:b/>
          <w:sz w:val="24"/>
          <w:szCs w:val="24"/>
        </w:rPr>
        <w:t>20PROC007841161</w:t>
      </w:r>
      <w:r w:rsidR="009F1741">
        <w:rPr>
          <w:rFonts w:ascii="Arial" w:hAnsi="Arial" w:cs="Arial"/>
          <w:b/>
          <w:sz w:val="24"/>
          <w:szCs w:val="24"/>
          <w:lang w:val="en-US"/>
        </w:rPr>
        <w:t>)</w:t>
      </w:r>
    </w:p>
    <w:tbl>
      <w:tblPr>
        <w:tblW w:w="15310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417"/>
        <w:gridCol w:w="1134"/>
        <w:gridCol w:w="1701"/>
        <w:gridCol w:w="3260"/>
        <w:gridCol w:w="1701"/>
        <w:gridCol w:w="2694"/>
      </w:tblGrid>
      <w:tr w:rsidR="008C65EA" w:rsidRPr="00BF42F0" w14:paraId="1AE997AE" w14:textId="77777777" w:rsidTr="008C65EA">
        <w:trPr>
          <w:trHeight w:val="454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14:paraId="0B81A341" w14:textId="77777777" w:rsidR="008C65EA" w:rsidRPr="00BF42F0" w:rsidRDefault="008C65EA" w:rsidP="008262D3">
            <w:pPr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>α/α</w:t>
            </w:r>
          </w:p>
        </w:tc>
        <w:tc>
          <w:tcPr>
            <w:tcW w:w="2836" w:type="dxa"/>
            <w:vMerge w:val="restart"/>
            <w:shd w:val="clear" w:color="auto" w:fill="F3F3F3"/>
            <w:vAlign w:val="center"/>
          </w:tcPr>
          <w:p w14:paraId="0760AC97" w14:textId="77777777" w:rsidR="008C65EA" w:rsidRPr="00BF42F0" w:rsidRDefault="008C65EA" w:rsidP="008C65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ΠΕΡΙΓΡΑΦΗ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14:paraId="22C9C445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>ΠΟΣΟΤΗΤΑ</w:t>
            </w:r>
          </w:p>
        </w:tc>
        <w:tc>
          <w:tcPr>
            <w:tcW w:w="1134" w:type="dxa"/>
            <w:vMerge w:val="restart"/>
            <w:shd w:val="clear" w:color="auto" w:fill="F3F3F3"/>
            <w:vAlign w:val="center"/>
          </w:tcPr>
          <w:p w14:paraId="317B5360" w14:textId="77777777" w:rsidR="008C65EA" w:rsidRPr="00BF42F0" w:rsidRDefault="008C65EA" w:rsidP="008262D3">
            <w:pPr>
              <w:spacing w:after="0"/>
              <w:ind w:right="-108" w:hanging="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>ΜΟΝΑΔΑ</w:t>
            </w:r>
          </w:p>
        </w:tc>
        <w:tc>
          <w:tcPr>
            <w:tcW w:w="4961" w:type="dxa"/>
            <w:gridSpan w:val="2"/>
            <w:shd w:val="clear" w:color="auto" w:fill="F3F3F3"/>
            <w:vAlign w:val="center"/>
          </w:tcPr>
          <w:p w14:paraId="633A4837" w14:textId="77777777" w:rsidR="008C65EA" w:rsidRPr="00BF42F0" w:rsidRDefault="008C65EA" w:rsidP="008C65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>ΤΙΜΗ</w:t>
            </w:r>
          </w:p>
          <w:p w14:paraId="4DF1449D" w14:textId="77777777" w:rsidR="008C65EA" w:rsidRPr="00BF42F0" w:rsidRDefault="008C65EA" w:rsidP="008C65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>ΜΟΝΑΔΑΣ (€)</w:t>
            </w:r>
          </w:p>
        </w:tc>
        <w:tc>
          <w:tcPr>
            <w:tcW w:w="4395" w:type="dxa"/>
            <w:gridSpan w:val="2"/>
            <w:shd w:val="clear" w:color="auto" w:fill="F3F3F3"/>
            <w:vAlign w:val="center"/>
          </w:tcPr>
          <w:p w14:paraId="3BE224AF" w14:textId="77777777" w:rsidR="008C65EA" w:rsidRPr="00BF42F0" w:rsidRDefault="008C65EA" w:rsidP="008C65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>ΑΞΙΑ</w:t>
            </w:r>
          </w:p>
          <w:p w14:paraId="6DA62BC2" w14:textId="77777777" w:rsidR="008C65EA" w:rsidRPr="00BF42F0" w:rsidRDefault="008C65EA" w:rsidP="008C65E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>(€)</w:t>
            </w:r>
          </w:p>
        </w:tc>
      </w:tr>
      <w:tr w:rsidR="008C65EA" w:rsidRPr="00BF42F0" w14:paraId="18FAEB96" w14:textId="77777777" w:rsidTr="008C65EA">
        <w:trPr>
          <w:trHeight w:val="453"/>
        </w:trPr>
        <w:tc>
          <w:tcPr>
            <w:tcW w:w="567" w:type="dxa"/>
            <w:vMerge/>
            <w:shd w:val="clear" w:color="auto" w:fill="F3F3F3"/>
            <w:vAlign w:val="center"/>
          </w:tcPr>
          <w:p w14:paraId="0E6CBEC3" w14:textId="77777777" w:rsidR="008C65EA" w:rsidRPr="00BF42F0" w:rsidRDefault="008C65EA" w:rsidP="008262D3">
            <w:pPr>
              <w:spacing w:after="0"/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2836" w:type="dxa"/>
            <w:vMerge/>
            <w:shd w:val="clear" w:color="auto" w:fill="F3F3F3"/>
            <w:vAlign w:val="center"/>
          </w:tcPr>
          <w:p w14:paraId="7CDEFC6D" w14:textId="77777777" w:rsidR="008C65EA" w:rsidRPr="00BF42F0" w:rsidRDefault="008C65EA" w:rsidP="008C65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3F3F3"/>
            <w:vAlign w:val="center"/>
          </w:tcPr>
          <w:p w14:paraId="1186EDA4" w14:textId="77777777" w:rsidR="008C65EA" w:rsidRPr="00BF42F0" w:rsidRDefault="008C65EA" w:rsidP="008262D3">
            <w:pPr>
              <w:spacing w:after="0"/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3F3F3"/>
            <w:vAlign w:val="center"/>
          </w:tcPr>
          <w:p w14:paraId="005772CA" w14:textId="77777777" w:rsidR="008C65EA" w:rsidRPr="00BF42F0" w:rsidRDefault="008C65EA" w:rsidP="008262D3">
            <w:pPr>
              <w:spacing w:after="0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14:paraId="35DB6A6D" w14:textId="77777777" w:rsidR="008C65EA" w:rsidRPr="00BF42F0" w:rsidRDefault="008C65EA" w:rsidP="002153E9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>ΑΡΙΘΜΗΤΙΚΩΣ</w:t>
            </w:r>
          </w:p>
        </w:tc>
        <w:tc>
          <w:tcPr>
            <w:tcW w:w="3260" w:type="dxa"/>
            <w:shd w:val="clear" w:color="auto" w:fill="F3F3F3"/>
            <w:vAlign w:val="center"/>
          </w:tcPr>
          <w:p w14:paraId="3D8EB689" w14:textId="77777777" w:rsidR="008C65EA" w:rsidRPr="00BF42F0" w:rsidRDefault="008C65EA" w:rsidP="002153E9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>ΟΛΟΓΡΑΦΩΣ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26FD6CF4" w14:textId="77777777" w:rsidR="008C65EA" w:rsidRPr="00BF42F0" w:rsidRDefault="008C65EA" w:rsidP="002153E9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>ΑΡΙΘΜΗΤΙΚΩΣ</w:t>
            </w:r>
          </w:p>
        </w:tc>
        <w:tc>
          <w:tcPr>
            <w:tcW w:w="2694" w:type="dxa"/>
            <w:shd w:val="clear" w:color="auto" w:fill="F3F3F3"/>
            <w:vAlign w:val="center"/>
          </w:tcPr>
          <w:p w14:paraId="6349958B" w14:textId="77777777" w:rsidR="008C65EA" w:rsidRPr="00BF42F0" w:rsidRDefault="008C65EA" w:rsidP="002153E9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>ΟΛΟΓΡΑΦΩΣ</w:t>
            </w:r>
          </w:p>
        </w:tc>
      </w:tr>
      <w:tr w:rsidR="008C65EA" w:rsidRPr="00BF42F0" w14:paraId="1FBF2114" w14:textId="77777777" w:rsidTr="008C65EA">
        <w:trPr>
          <w:trHeight w:val="2546"/>
        </w:trPr>
        <w:tc>
          <w:tcPr>
            <w:tcW w:w="567" w:type="dxa"/>
            <w:shd w:val="clear" w:color="auto" w:fill="auto"/>
            <w:vAlign w:val="center"/>
          </w:tcPr>
          <w:p w14:paraId="6D2C9728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>1.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2AFC62D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Μεταφορά αποβλήτων κήπων και πάρκων (τα οποία περιλαμβάνονται απόβλητα Νεκροταφείων)</w:t>
            </w:r>
            <w:r w:rsidRPr="00BF42F0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 xml:space="preserve"> </w:t>
            </w: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(Κωδικοί Ε.Κ.Α.:  20 02) από τον χώρο προσωρινής αποθήκευσης του Δήμου Παπάγου Χολαργού στις εγκαταστάσεις επεξεργασίας του αναδόχου.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5294E0" w14:textId="46B66CCB" w:rsidR="008C65EA" w:rsidRPr="00BF42F0" w:rsidRDefault="00004AA9" w:rsidP="00826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2617C3" w14:textId="77777777" w:rsidR="008C65EA" w:rsidRPr="00BF42F0" w:rsidRDefault="008C65EA" w:rsidP="00826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tn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6A6B21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9CC247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D61035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338A92E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5EA" w:rsidRPr="00BF42F0" w14:paraId="74AA491C" w14:textId="77777777" w:rsidTr="008C65EA">
        <w:trPr>
          <w:trHeight w:val="3524"/>
        </w:trPr>
        <w:tc>
          <w:tcPr>
            <w:tcW w:w="567" w:type="dxa"/>
            <w:shd w:val="clear" w:color="auto" w:fill="auto"/>
            <w:vAlign w:val="center"/>
          </w:tcPr>
          <w:p w14:paraId="0264CE2B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42F0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lastRenderedPageBreak/>
              <w:t>2</w:t>
            </w:r>
            <w:r w:rsidRPr="00BF42F0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val="en-US"/>
              </w:rPr>
              <w:t>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045E930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Μεταφορά </w:t>
            </w:r>
            <w:r w:rsidRPr="00BF42F0">
              <w:rPr>
                <w:rFonts w:ascii="Arial" w:hAnsi="Arial" w:cs="Arial"/>
                <w:color w:val="00000A"/>
                <w:sz w:val="20"/>
                <w:szCs w:val="20"/>
              </w:rPr>
              <w:t>Αποβλήτων Εκσκαφών, Κατασκευών και Κατεδαφίσεων (</w:t>
            </w:r>
            <w:r w:rsidRPr="00BF42F0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>ΑΕΚΚ</w:t>
            </w: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(Κωδικοί Ε.Κ.Α.: 17 01, 17 02, 17 03, 17 04, 17 05, 17 08, 17 09) από τον χώρο προσωρινής αποθήκευσης του Δήμου Παπάγου Χολαργού στις εγκαταστάσεις επεξεργασίας του αναδόχου.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0FBEAA" w14:textId="60FA5922" w:rsidR="008C65EA" w:rsidRPr="00BF42F0" w:rsidRDefault="00401146" w:rsidP="00826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263A4" w14:textId="77777777" w:rsidR="008C65EA" w:rsidRPr="00BF42F0" w:rsidRDefault="008C65EA" w:rsidP="00826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tn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8542ED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65485A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957EC3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92CBF0D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5EA" w:rsidRPr="00BF42F0" w14:paraId="0E1CF08C" w14:textId="77777777" w:rsidTr="008C65EA">
        <w:trPr>
          <w:trHeight w:val="810"/>
        </w:trPr>
        <w:tc>
          <w:tcPr>
            <w:tcW w:w="567" w:type="dxa"/>
            <w:shd w:val="clear" w:color="auto" w:fill="auto"/>
            <w:vAlign w:val="center"/>
          </w:tcPr>
          <w:p w14:paraId="43C3ACE2" w14:textId="77777777" w:rsidR="008C65EA" w:rsidRPr="00BF42F0" w:rsidRDefault="008C65EA" w:rsidP="008262D3">
            <w:pPr>
              <w:spacing w:after="0"/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>3.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4CC41BA" w14:textId="77777777" w:rsidR="008C65EA" w:rsidRPr="00BF42F0" w:rsidRDefault="008C65EA" w:rsidP="008262D3">
            <w:pPr>
              <w:spacing w:after="0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Ενοίκιο κάδου 8 </w:t>
            </w: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>m</w:t>
            </w: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 Ημερήσιο κόστος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025E6D" w14:textId="77777777" w:rsidR="008C65EA" w:rsidRPr="00BF42F0" w:rsidRDefault="008C65EA" w:rsidP="008262D3">
            <w:pPr>
              <w:spacing w:after="0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>10</w:t>
            </w: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ED5DFA" w14:textId="77777777" w:rsidR="008C65EA" w:rsidRPr="00BF42F0" w:rsidRDefault="008C65EA" w:rsidP="008262D3">
            <w:pPr>
              <w:spacing w:after="0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ΗΜΕΡΑ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3B2CB1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2E5938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2187CA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0635767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5EA" w:rsidRPr="00BF42F0" w14:paraId="532C60C2" w14:textId="77777777" w:rsidTr="008C65EA">
        <w:trPr>
          <w:trHeight w:val="822"/>
        </w:trPr>
        <w:tc>
          <w:tcPr>
            <w:tcW w:w="567" w:type="dxa"/>
            <w:shd w:val="clear" w:color="auto" w:fill="auto"/>
            <w:vAlign w:val="center"/>
          </w:tcPr>
          <w:p w14:paraId="0744F471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42F0">
              <w:rPr>
                <w:rFonts w:ascii="Arial" w:hAnsi="Arial" w:cs="Arial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B6254C2" w14:textId="77777777" w:rsidR="008C65EA" w:rsidRPr="00BF42F0" w:rsidRDefault="008C65EA" w:rsidP="008262D3">
            <w:pPr>
              <w:spacing w:after="0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Τέλη Διαχείρισης  ΑΕΚΚ (Κωδικοί Ε.Κ.Α.: 20 02)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5AA226" w14:textId="5479D655" w:rsidR="008C65EA" w:rsidRPr="00BF42F0" w:rsidRDefault="00004AA9" w:rsidP="008262D3">
            <w:pPr>
              <w:spacing w:after="0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7</w:t>
            </w:r>
            <w:r w:rsidR="008C65EA" w:rsidRPr="00BF42F0"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0B2F18" w14:textId="77777777" w:rsidR="008C65EA" w:rsidRPr="00BF42F0" w:rsidRDefault="008C65EA" w:rsidP="008262D3">
            <w:pPr>
              <w:spacing w:after="0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>tn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A9AC3" w14:textId="77777777" w:rsidR="008C65EA" w:rsidRPr="00BF42F0" w:rsidRDefault="008C65EA" w:rsidP="008262D3">
            <w:pPr>
              <w:spacing w:after="0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B00C06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CA0C49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34618A6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5EA" w:rsidRPr="00BF42F0" w14:paraId="6441E8B2" w14:textId="77777777" w:rsidTr="008C65EA">
        <w:trPr>
          <w:trHeight w:val="1097"/>
        </w:trPr>
        <w:tc>
          <w:tcPr>
            <w:tcW w:w="567" w:type="dxa"/>
            <w:shd w:val="clear" w:color="auto" w:fill="auto"/>
            <w:vAlign w:val="center"/>
          </w:tcPr>
          <w:p w14:paraId="6888E51D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F42F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6CA864A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Τέλη Διαχείρισης  ΑΕΚΚ (Κωδικοί Ε.Κ.Α.: 17 01 07,17 08 02)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8EAF49" w14:textId="7DD4C5E9" w:rsidR="008C65EA" w:rsidRPr="00004AA9" w:rsidRDefault="00401146" w:rsidP="0040114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E7344C" w14:textId="77777777" w:rsidR="008C65EA" w:rsidRPr="00BF42F0" w:rsidRDefault="008C65EA" w:rsidP="00826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tn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CE2AF7" w14:textId="77777777" w:rsidR="008C65EA" w:rsidRPr="00BF42F0" w:rsidRDefault="008C65EA" w:rsidP="008262D3">
            <w:pPr>
              <w:spacing w:after="0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533108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8CB794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16B8109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5EA" w:rsidRPr="00BF42F0" w14:paraId="1ECFFA0C" w14:textId="77777777" w:rsidTr="008C65EA">
        <w:trPr>
          <w:trHeight w:val="1261"/>
        </w:trPr>
        <w:tc>
          <w:tcPr>
            <w:tcW w:w="567" w:type="dxa"/>
            <w:shd w:val="clear" w:color="auto" w:fill="auto"/>
            <w:vAlign w:val="center"/>
          </w:tcPr>
          <w:p w14:paraId="4F88D7DE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F42F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FCE4C5E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Τέλη Διαχείρισης  ΑΕΚΚ (Κωδικοί Ε.Κ.Α.: 17 09 04,17 02 01)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54A17E" w14:textId="76A8705E" w:rsidR="008C65EA" w:rsidRPr="00BF42F0" w:rsidRDefault="00401146" w:rsidP="00826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C65EA" w:rsidRPr="00BF42F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43578" w14:textId="77777777" w:rsidR="008C65EA" w:rsidRPr="00BF42F0" w:rsidRDefault="008C65EA" w:rsidP="00826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tn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43F623" w14:textId="77777777" w:rsidR="008C65EA" w:rsidRPr="00BF42F0" w:rsidRDefault="008C65EA" w:rsidP="008262D3">
            <w:pPr>
              <w:spacing w:after="0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D4689BC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1ED63A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80D3C53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5EA" w:rsidRPr="00BF42F0" w14:paraId="05F0F460" w14:textId="77777777" w:rsidTr="008C65EA">
        <w:trPr>
          <w:trHeight w:val="1380"/>
        </w:trPr>
        <w:tc>
          <w:tcPr>
            <w:tcW w:w="567" w:type="dxa"/>
            <w:shd w:val="clear" w:color="auto" w:fill="auto"/>
            <w:vAlign w:val="center"/>
          </w:tcPr>
          <w:p w14:paraId="2BB8532F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F42F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95C0E16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Τέλη Διαχείρισης  ΑΕΚΚ (Κωδικοί Ε.Κ.Α.: 17 05 06,17 05 04)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953DEE" w14:textId="0B92FA23" w:rsidR="008C65EA" w:rsidRPr="00BF42F0" w:rsidRDefault="00401146" w:rsidP="00826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75A86D" w14:textId="77777777" w:rsidR="008C65EA" w:rsidRPr="00BF42F0" w:rsidRDefault="008C65EA" w:rsidP="00826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tn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CB5D0D" w14:textId="77777777" w:rsidR="008C65EA" w:rsidRPr="00BF42F0" w:rsidRDefault="008C65EA" w:rsidP="008262D3">
            <w:pPr>
              <w:spacing w:after="0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FBD9470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6F468EC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96A1693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5EA" w:rsidRPr="00BF42F0" w14:paraId="5BDAADC6" w14:textId="77777777" w:rsidTr="008C65EA">
        <w:trPr>
          <w:trHeight w:val="1398"/>
        </w:trPr>
        <w:tc>
          <w:tcPr>
            <w:tcW w:w="567" w:type="dxa"/>
            <w:shd w:val="clear" w:color="auto" w:fill="auto"/>
            <w:vAlign w:val="center"/>
          </w:tcPr>
          <w:p w14:paraId="07DBBABB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F42F0">
              <w:rPr>
                <w:rFonts w:ascii="Arial" w:hAnsi="Arial" w:cs="Arial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3973FB9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Τέλη Διαχείρισης  ΑΕΚΚ (Κωδικοί Ε.Κ.Α.: 17 01 01,17 03 02)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7460FE" w14:textId="393580B5" w:rsidR="008C65EA" w:rsidRPr="00BF42F0" w:rsidRDefault="00401146" w:rsidP="00826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C65EA" w:rsidRPr="00BF42F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B9C060" w14:textId="77777777" w:rsidR="008C65EA" w:rsidRPr="00BF42F0" w:rsidRDefault="008C65EA" w:rsidP="00826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tn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15DD04" w14:textId="77777777" w:rsidR="008C65EA" w:rsidRPr="00BF42F0" w:rsidRDefault="008C65EA" w:rsidP="008262D3">
            <w:pPr>
              <w:spacing w:after="0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DCCE0DB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DB1BE1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BC97D59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5EA" w:rsidRPr="00BF42F0" w14:paraId="507A92B2" w14:textId="77777777" w:rsidTr="008C65EA">
        <w:trPr>
          <w:trHeight w:val="1234"/>
        </w:trPr>
        <w:tc>
          <w:tcPr>
            <w:tcW w:w="567" w:type="dxa"/>
            <w:shd w:val="clear" w:color="auto" w:fill="auto"/>
            <w:vAlign w:val="center"/>
          </w:tcPr>
          <w:p w14:paraId="6F497B17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F42F0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1040C5A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Τέλη Διαχείρισης  ΑΕΚΚ (Κωδικοί Ε.Κ.Α.: 17 01 02,17 01 03 )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5AC138" w14:textId="54976D14" w:rsidR="008C65EA" w:rsidRPr="00BF42F0" w:rsidRDefault="00004AA9" w:rsidP="00826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C65EA" w:rsidRPr="00BF42F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36A2C" w14:textId="77777777" w:rsidR="008C65EA" w:rsidRPr="00BF42F0" w:rsidRDefault="008C65EA" w:rsidP="008262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tn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FCD1E1" w14:textId="77777777" w:rsidR="008C65EA" w:rsidRPr="00BF42F0" w:rsidRDefault="008C65EA" w:rsidP="008262D3">
            <w:pPr>
              <w:spacing w:after="0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A0C91EA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466426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A7CCABD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5EA" w:rsidRPr="00BF42F0" w14:paraId="109CFB66" w14:textId="77777777" w:rsidTr="008C65EA">
        <w:tc>
          <w:tcPr>
            <w:tcW w:w="4820" w:type="dxa"/>
            <w:gridSpan w:val="3"/>
            <w:vMerge w:val="restart"/>
            <w:shd w:val="clear" w:color="auto" w:fill="auto"/>
            <w:vAlign w:val="center"/>
          </w:tcPr>
          <w:p w14:paraId="095A8EEF" w14:textId="77777777" w:rsidR="008C65EA" w:rsidRPr="00BF42F0" w:rsidRDefault="008C65EA" w:rsidP="008262D3">
            <w:pPr>
              <w:snapToGrid w:val="0"/>
              <w:spacing w:after="0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22A1940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4178F74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ΑΞΙΑ</w:t>
            </w:r>
          </w:p>
        </w:tc>
        <w:tc>
          <w:tcPr>
            <w:tcW w:w="1701" w:type="dxa"/>
            <w:vAlign w:val="center"/>
          </w:tcPr>
          <w:p w14:paraId="26E741DD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0D68445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5EA" w:rsidRPr="00BF42F0" w14:paraId="2E149D89" w14:textId="77777777" w:rsidTr="008C65EA">
        <w:tc>
          <w:tcPr>
            <w:tcW w:w="4820" w:type="dxa"/>
            <w:gridSpan w:val="3"/>
            <w:vMerge/>
            <w:shd w:val="clear" w:color="auto" w:fill="auto"/>
            <w:vAlign w:val="center"/>
          </w:tcPr>
          <w:p w14:paraId="71653199" w14:textId="77777777" w:rsidR="008C65EA" w:rsidRPr="00BF42F0" w:rsidRDefault="008C65EA" w:rsidP="008262D3">
            <w:pPr>
              <w:snapToGrid w:val="0"/>
              <w:spacing w:after="0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22CA79A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626A3E0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ΦΠΑ 24%</w:t>
            </w:r>
          </w:p>
        </w:tc>
        <w:tc>
          <w:tcPr>
            <w:tcW w:w="1701" w:type="dxa"/>
            <w:vAlign w:val="center"/>
          </w:tcPr>
          <w:p w14:paraId="6369958D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49B1F82" w14:textId="77777777" w:rsidR="008C65EA" w:rsidRPr="00BF42F0" w:rsidRDefault="008C65EA" w:rsidP="008262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5EA" w:rsidRPr="00BF42F0" w14:paraId="7B69E712" w14:textId="77777777" w:rsidTr="008C65EA">
        <w:trPr>
          <w:trHeight w:val="187"/>
        </w:trPr>
        <w:tc>
          <w:tcPr>
            <w:tcW w:w="4820" w:type="dxa"/>
            <w:gridSpan w:val="3"/>
            <w:vMerge/>
            <w:shd w:val="clear" w:color="auto" w:fill="auto"/>
            <w:vAlign w:val="center"/>
          </w:tcPr>
          <w:p w14:paraId="67EC6C68" w14:textId="77777777" w:rsidR="008C65EA" w:rsidRPr="00BF42F0" w:rsidRDefault="008C65EA" w:rsidP="008262D3">
            <w:pPr>
              <w:snapToGrid w:val="0"/>
              <w:spacing w:after="0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407B13D" w14:textId="77777777" w:rsidR="008C65EA" w:rsidRPr="00BF42F0" w:rsidRDefault="008C65EA" w:rsidP="008C65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275ABB" w14:textId="77777777" w:rsidR="008C65EA" w:rsidRPr="00BF42F0" w:rsidRDefault="008C65EA" w:rsidP="008C65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42F0">
              <w:rPr>
                <w:rFonts w:ascii="Arial" w:eastAsia="Times New Roman" w:hAnsi="Arial" w:cs="Arial"/>
                <w:iCs/>
                <w:color w:val="00000A"/>
                <w:sz w:val="20"/>
                <w:szCs w:val="20"/>
              </w:rPr>
              <w:t>ΣΥΝΟΛΟ</w:t>
            </w:r>
          </w:p>
        </w:tc>
        <w:tc>
          <w:tcPr>
            <w:tcW w:w="1701" w:type="dxa"/>
            <w:vAlign w:val="center"/>
          </w:tcPr>
          <w:p w14:paraId="0ED0B597" w14:textId="77777777" w:rsidR="008C65EA" w:rsidRPr="00BF42F0" w:rsidRDefault="008C65EA" w:rsidP="008262D3">
            <w:pPr>
              <w:spacing w:after="0"/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7D32CC8" w14:textId="77777777" w:rsidR="008C65EA" w:rsidRPr="00BF42F0" w:rsidRDefault="008C65EA" w:rsidP="008262D3">
            <w:pPr>
              <w:spacing w:after="0"/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</w:pPr>
          </w:p>
        </w:tc>
      </w:tr>
    </w:tbl>
    <w:p w14:paraId="2F56FDAC" w14:textId="77777777" w:rsidR="008C65EA" w:rsidRDefault="008C65EA" w:rsidP="00BF42F0">
      <w:pPr>
        <w:pStyle w:val="BodyTex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5AD1A881" w14:textId="7ADCE3F5" w:rsidR="008C65EA" w:rsidRPr="00BF42F0" w:rsidRDefault="008C65EA" w:rsidP="00BF42F0">
      <w:pPr>
        <w:pStyle w:val="BodyText"/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ΗΜΕΡΟΜΗΝΙΑ ……………………………..</w:t>
      </w:r>
    </w:p>
    <w:p w14:paraId="75A24C20" w14:textId="77777777" w:rsidR="00BF42F0" w:rsidRDefault="00BF42F0" w:rsidP="008C65EA">
      <w:pPr>
        <w:pStyle w:val="EndnoteText"/>
        <w:tabs>
          <w:tab w:val="left" w:pos="284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782977EE" w14:textId="77777777" w:rsidR="00BF42F0" w:rsidRDefault="00BF42F0" w:rsidP="008C65EA">
      <w:pPr>
        <w:pStyle w:val="EndnoteText"/>
        <w:tabs>
          <w:tab w:val="left" w:pos="284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383A4577" w14:textId="6E4F6D85" w:rsidR="008C65EA" w:rsidRDefault="008C65EA" w:rsidP="008C65EA">
      <w:pPr>
        <w:pStyle w:val="EndnoteText"/>
        <w:tabs>
          <w:tab w:val="left" w:pos="284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ΓΙΑ ΤΗΝ ΕΤΑΙΡΕΙΑ </w:t>
      </w:r>
    </w:p>
    <w:p w14:paraId="2E87AF96" w14:textId="4FC3E8C8" w:rsidR="008C65EA" w:rsidRDefault="008C65EA" w:rsidP="008C65EA">
      <w:pPr>
        <w:pStyle w:val="EndnoteText"/>
        <w:tabs>
          <w:tab w:val="left" w:pos="284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</w:t>
      </w:r>
    </w:p>
    <w:p w14:paraId="29C632C6" w14:textId="77777777" w:rsidR="00BF42F0" w:rsidRDefault="00BF42F0" w:rsidP="008C65EA">
      <w:pPr>
        <w:pStyle w:val="EndnoteText"/>
        <w:tabs>
          <w:tab w:val="left" w:pos="284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2667E0AA" w14:textId="77777777" w:rsidR="008C65EA" w:rsidRDefault="008C65EA" w:rsidP="008C65EA">
      <w:pPr>
        <w:pStyle w:val="EndnoteText"/>
        <w:tabs>
          <w:tab w:val="left" w:pos="284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(ΕΠΩΝΥΜΙΑ, ΣΦΡΑΓΙΔΑ,ΥΠΟΓΡΑΦΗ)</w:t>
      </w:r>
    </w:p>
    <w:p w14:paraId="7A22A50F" w14:textId="69EAE5F6" w:rsidR="008C65EA" w:rsidRDefault="008C65EA" w:rsidP="008C65EA">
      <w:pPr>
        <w:pStyle w:val="EndnoteText"/>
        <w:tabs>
          <w:tab w:val="left" w:pos="284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7384FBFC" w14:textId="77777777" w:rsidR="00BF42F0" w:rsidRDefault="00BF42F0" w:rsidP="008C65EA">
      <w:pPr>
        <w:pStyle w:val="EndnoteText"/>
        <w:tabs>
          <w:tab w:val="left" w:pos="284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1E231F58" w14:textId="77777777" w:rsidR="008C65EA" w:rsidRDefault="008C65EA" w:rsidP="008C65EA">
      <w:pPr>
        <w:pStyle w:val="EndnoteText"/>
        <w:tabs>
          <w:tab w:val="left" w:pos="284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Ο ΝΟΜΙΜΟΣ ΕΚΠΡΟΣΩΠΟΣ</w:t>
      </w:r>
    </w:p>
    <w:p w14:paraId="44764637" w14:textId="77777777" w:rsidR="008C65EA" w:rsidRPr="008C65EA" w:rsidRDefault="008C65EA" w:rsidP="008C65EA">
      <w:pPr>
        <w:pStyle w:val="EndnoteText"/>
        <w:tabs>
          <w:tab w:val="left" w:pos="284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(ΟΝΟΜΑΤΕΠΩΝΥΜΟ)</w:t>
      </w:r>
    </w:p>
    <w:sectPr w:rsidR="008C65EA" w:rsidRPr="008C65EA" w:rsidSect="008C65EA">
      <w:pgSz w:w="16838" w:h="11906" w:orient="landscape"/>
      <w:pgMar w:top="28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D7"/>
    <w:rsid w:val="00004AA9"/>
    <w:rsid w:val="00055460"/>
    <w:rsid w:val="002153E9"/>
    <w:rsid w:val="002C43D7"/>
    <w:rsid w:val="00401146"/>
    <w:rsid w:val="006A1A50"/>
    <w:rsid w:val="008C65EA"/>
    <w:rsid w:val="009F1741"/>
    <w:rsid w:val="00A047DE"/>
    <w:rsid w:val="00AD4FA0"/>
    <w:rsid w:val="00BF42F0"/>
    <w:rsid w:val="00DB683F"/>
    <w:rsid w:val="00F1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4439"/>
  <w15:chartTrackingRefBased/>
  <w15:docId w15:val="{45E35BD7-3584-4C2E-B794-EF3A2664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C65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65EA"/>
  </w:style>
  <w:style w:type="paragraph" w:styleId="EndnoteText">
    <w:name w:val="endnote text"/>
    <w:basedOn w:val="Normal"/>
    <w:link w:val="EndnoteTextChar"/>
    <w:uiPriority w:val="99"/>
    <w:unhideWhenUsed/>
    <w:rsid w:val="008C65EA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C65EA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Default">
    <w:name w:val="Default"/>
    <w:rsid w:val="008C65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Xatzipavli</dc:creator>
  <cp:keywords/>
  <dc:description/>
  <cp:lastModifiedBy>Dofen Francois</cp:lastModifiedBy>
  <cp:revision>12</cp:revision>
  <dcterms:created xsi:type="dcterms:W3CDTF">2018-06-25T12:47:00Z</dcterms:created>
  <dcterms:modified xsi:type="dcterms:W3CDTF">2020-12-14T12:31:00Z</dcterms:modified>
</cp:coreProperties>
</file>